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45C" w:rsidRPr="00A2645C" w:rsidRDefault="00A2645C" w:rsidP="00A2645C">
      <w:pPr>
        <w:pStyle w:val="a3"/>
        <w:jc w:val="left"/>
        <w:rPr>
          <w:rFonts w:ascii="Arial Unicode MS" w:eastAsia="Arial Unicode MS" w:hAnsi="Arial Unicode MS" w:cs="Arial Unicode MS"/>
          <w:b/>
          <w:bCs/>
          <w:sz w:val="21"/>
          <w:szCs w:val="48"/>
          <w:u w:val="single"/>
        </w:rPr>
      </w:pPr>
      <w:r w:rsidRPr="00A2645C">
        <w:rPr>
          <w:rFonts w:ascii="Arial Unicode MS" w:eastAsia="Arial Unicode MS" w:hAnsi="Arial Unicode MS" w:cs="Arial Unicode MS"/>
          <w:b/>
          <w:bCs/>
          <w:sz w:val="48"/>
          <w:szCs w:val="48"/>
          <w:u w:val="single"/>
        </w:rPr>
        <w:t>ホテル　業務改善　ワークシート内容</w:t>
      </w:r>
    </w:p>
    <w:p w:rsidR="00A2645C" w:rsidRPr="00A2645C" w:rsidRDefault="00A2645C" w:rsidP="00A2645C">
      <w:pPr>
        <w:widowControl/>
        <w:spacing w:before="360" w:after="80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  <w14:ligatures w14:val="none"/>
        </w:rPr>
      </w:pP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STEP1. </w:t>
      </w: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>業務の「見える化」と課題の洗い出し</w:t>
      </w:r>
    </w:p>
    <w:p w:rsidR="00A2645C" w:rsidRPr="00A2645C" w:rsidRDefault="00A2645C" w:rsidP="00A2645C">
      <w:pPr>
        <w:widowControl/>
        <w:spacing w:before="240" w:after="24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現状の業務を洗い出してみましょう。部門ごとに整理し、課題を具体的に記入してください。</w:t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902"/>
        <w:gridCol w:w="2977"/>
        <w:gridCol w:w="2976"/>
      </w:tblGrid>
      <w:tr w:rsidR="00A2645C" w:rsidRPr="00A2645C" w:rsidTr="00A2645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部門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担当者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業務改善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課題</w:t>
            </w:r>
          </w:p>
        </w:tc>
      </w:tr>
      <w:tr w:rsidR="00A2645C" w:rsidRPr="00A2645C" w:rsidTr="00A2645C">
        <w:trPr>
          <w:trHeight w:val="41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20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4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4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5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7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6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5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4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34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19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19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19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19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19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</w:tbl>
    <w:p w:rsidR="00A2645C" w:rsidRPr="00A2645C" w:rsidRDefault="0043787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43787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0585F231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A2645C" w:rsidRPr="00A2645C" w:rsidRDefault="00A2645C" w:rsidP="00A2645C">
      <w:pPr>
        <w:widowControl/>
        <w:spacing w:before="360" w:after="80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  <w14:ligatures w14:val="none"/>
        </w:rPr>
      </w:pP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lastRenderedPageBreak/>
        <w:t xml:space="preserve">STEP2. </w:t>
      </w: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>優先順位と</w:t>
      </w: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>KPI</w:t>
      </w: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>設定</w:t>
      </w:r>
    </w:p>
    <w:p w:rsidR="00A2645C" w:rsidRPr="00A2645C" w:rsidRDefault="00A2645C" w:rsidP="00A2645C">
      <w:pPr>
        <w:widowControl/>
        <w:spacing w:before="240" w:after="24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効果が大きく、取り組みやすい課題を優先しましょう。まずはマトリクス表で業務を分類しましょう。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402"/>
        <w:gridCol w:w="3261"/>
      </w:tblGrid>
      <w:tr w:rsidR="00A2645C" w:rsidRPr="00A2645C" w:rsidTr="00A2645C">
        <w:trPr>
          <w:trHeight w:val="44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:shd w:val="clear" w:color="auto" w:fill="B7B7B7"/>
                <w14:ligatures w14:val="none"/>
              </w:rPr>
              <w:t>着手しやすい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:shd w:val="clear" w:color="auto" w:fill="B7B7B7"/>
                <w14:ligatures w14:val="none"/>
              </w:rPr>
              <w:t>着手しにくい</w:t>
            </w:r>
          </w:p>
        </w:tc>
      </w:tr>
      <w:tr w:rsidR="00A2645C" w:rsidRPr="00A2645C" w:rsidTr="00A2645C">
        <w:trPr>
          <w:trHeight w:val="466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効果が大きい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459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効果が小さい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</w:tbl>
    <w:p w:rsidR="00A2645C" w:rsidRPr="00A2645C" w:rsidRDefault="00A2645C" w:rsidP="00A2645C">
      <w:pPr>
        <w:widowControl/>
        <w:spacing w:before="240" w:after="24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lastRenderedPageBreak/>
        <w:t>その次に、優先課題を決定し、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KPI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（数値目標）を設定しましょう。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KPI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はできるだけ具体的に設定するのがポイントです。</w:t>
      </w:r>
    </w:p>
    <w:p w:rsidR="00A2645C" w:rsidRPr="00A2645C" w:rsidRDefault="00A2645C" w:rsidP="00A2645C">
      <w:pPr>
        <w:widowControl/>
        <w:numPr>
          <w:ilvl w:val="0"/>
          <w:numId w:val="1"/>
        </w:numPr>
        <w:spacing w:before="240" w:after="240"/>
        <w:textAlignment w:val="baseline"/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優先課題リスト：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A2645C">
        <w:rPr>
          <w:rFonts w:ascii="Cambria Math" w:eastAsia="ＭＳ Ｐゴシック" w:hAnsi="Cambria Math" w:cs="Cambria Math"/>
          <w:color w:val="000000"/>
          <w:kern w:val="0"/>
          <w:sz w:val="22"/>
          <w:szCs w:val="22"/>
          <w14:ligatures w14:val="none"/>
        </w:rPr>
        <w:t>①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＿＿＿＿＿＿＿＿＿＿＿＿＿＿＿＿＿＿＿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A2645C">
        <w:rPr>
          <w:rFonts w:ascii="Cambria Math" w:eastAsia="ＭＳ Ｐゴシック" w:hAnsi="Cambria Math" w:cs="Cambria Math"/>
          <w:color w:val="000000"/>
          <w:kern w:val="0"/>
          <w:sz w:val="22"/>
          <w:szCs w:val="22"/>
          <w14:ligatures w14:val="none"/>
        </w:rPr>
        <w:t>②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＿＿＿＿＿＿＿＿＿＿＿＿＿＿＿＿＿＿＿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A2645C">
        <w:rPr>
          <w:rFonts w:ascii="Cambria Math" w:eastAsia="ＭＳ Ｐゴシック" w:hAnsi="Cambria Math" w:cs="Cambria Math"/>
          <w:color w:val="000000"/>
          <w:kern w:val="0"/>
          <w:sz w:val="22"/>
          <w:szCs w:val="22"/>
          <w14:ligatures w14:val="none"/>
        </w:rPr>
        <w:t>③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＿＿＿＿＿＿＿＿＿＿＿＿＿＿＿＿＿＿＿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</w:p>
    <w:p w:rsidR="00A2645C" w:rsidRPr="00A2645C" w:rsidRDefault="00A2645C" w:rsidP="00A2645C">
      <w:pPr>
        <w:widowControl/>
        <w:spacing w:before="240" w:after="240"/>
        <w:ind w:left="72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KPI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例）</w:t>
      </w:r>
    </w:p>
    <w:p w:rsidR="00A2645C" w:rsidRPr="00A2645C" w:rsidRDefault="00A2645C" w:rsidP="00A2645C">
      <w:pPr>
        <w:widowControl/>
        <w:spacing w:before="240" w:after="240"/>
        <w:ind w:left="72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  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フロントのチェックイン時間を平均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15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％短縮する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客室清掃後の最終チェックを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20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分以内に完了する</w:t>
      </w:r>
    </w:p>
    <w:p w:rsidR="00A2645C" w:rsidRDefault="00437879">
      <w:pPr>
        <w:widowControl/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</w:pPr>
      <w:r w:rsidRPr="0043787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0585F231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A2645C" w:rsidRPr="00A2645C" w:rsidRDefault="00A2645C" w:rsidP="00A2645C">
      <w:pPr>
        <w:widowControl/>
        <w:spacing w:before="360" w:after="80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  <w14:ligatures w14:val="none"/>
        </w:rPr>
      </w:pP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 xml:space="preserve">STEP3. </w:t>
      </w: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>改善策の実行と効果測定</w:t>
      </w:r>
    </w:p>
    <w:p w:rsidR="00A2645C" w:rsidRPr="00A2645C" w:rsidRDefault="00A2645C" w:rsidP="00A2645C">
      <w:pPr>
        <w:widowControl/>
        <w:spacing w:before="240" w:after="24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 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実行する改善策を明確にし、担当者・期限・測定方法を決めましょう。</w:t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1701"/>
        <w:gridCol w:w="993"/>
        <w:gridCol w:w="708"/>
        <w:gridCol w:w="2268"/>
      </w:tblGrid>
      <w:tr w:rsidR="00A2645C" w:rsidRPr="00A2645C" w:rsidTr="00A2645C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目標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改善策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効果測定方法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担当者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期限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2"/>
                <w:szCs w:val="22"/>
                <w14:ligatures w14:val="none"/>
              </w:rPr>
              <w:t>状況</w:t>
            </w:r>
          </w:p>
          <w:p w:rsidR="00A2645C" w:rsidRPr="00A2645C" w:rsidRDefault="00A2645C" w:rsidP="00A26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  <w14:ligatures w14:val="none"/>
              </w:rPr>
              <w:t>(</w:t>
            </w: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  <w14:ligatures w14:val="none"/>
              </w:rPr>
              <w:t>完了・着手中・未着手</w:t>
            </w:r>
            <w:r w:rsidRPr="00A2645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2645C" w:rsidRPr="00A2645C" w:rsidTr="00A2645C">
        <w:trPr>
          <w:trHeight w:val="51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49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46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A2645C" w:rsidRPr="00A2645C" w:rsidTr="00A2645C">
        <w:trPr>
          <w:trHeight w:val="51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645C" w:rsidRPr="00A2645C" w:rsidRDefault="00A2645C" w:rsidP="00A264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</w:tbl>
    <w:p w:rsidR="00A2645C" w:rsidRPr="00A2645C" w:rsidRDefault="00A2645C" w:rsidP="00A2645C">
      <w:pPr>
        <w:widowControl/>
        <w:spacing w:before="240" w:after="24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14:ligatures w14:val="none"/>
        </w:rPr>
        <w:t>※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効果測定方法の例：時間短縮率、顧客満足度アンケート、コスト削減額</w:t>
      </w:r>
    </w:p>
    <w:p w:rsidR="00A2645C" w:rsidRPr="00A2645C" w:rsidRDefault="00437879" w:rsidP="00A2645C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43787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:rsidR="00A2645C" w:rsidRPr="00A2645C" w:rsidRDefault="00A2645C" w:rsidP="00A2645C">
      <w:pPr>
        <w:widowControl/>
        <w:spacing w:before="360" w:after="80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  <w14:ligatures w14:val="none"/>
        </w:rPr>
      </w:pP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lastRenderedPageBreak/>
        <w:t xml:space="preserve">STEP4. </w:t>
      </w:r>
      <w:r w:rsidRPr="00A2645C">
        <w:rPr>
          <w:rFonts w:ascii="Arial" w:eastAsia="ＭＳ Ｐゴシック" w:hAnsi="Arial" w:cs="Arial"/>
          <w:b/>
          <w:bCs/>
          <w:color w:val="000000"/>
          <w:kern w:val="0"/>
          <w:sz w:val="34"/>
          <w:szCs w:val="34"/>
          <w14:ligatures w14:val="none"/>
        </w:rPr>
        <w:t>評価と次の改善へ</w:t>
      </w:r>
    </w:p>
    <w:p w:rsidR="00A2645C" w:rsidRPr="00A2645C" w:rsidRDefault="00A2645C" w:rsidP="00A2645C">
      <w:pPr>
        <w:widowControl/>
        <w:spacing w:before="240" w:after="24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 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成果を振り返り、成功点と改善点を整理した上で、次に繋げましょう。</w:t>
      </w:r>
    </w:p>
    <w:p w:rsidR="00A2645C" w:rsidRPr="00A2645C" w:rsidRDefault="00A2645C" w:rsidP="00A2645C">
      <w:pPr>
        <w:widowControl/>
        <w:numPr>
          <w:ilvl w:val="0"/>
          <w:numId w:val="2"/>
        </w:numPr>
        <w:spacing w:before="240"/>
        <w:textAlignment w:val="baseline"/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成功した点：＿＿＿＿＿＿＿＿＿＿＿＿＿＿＿＿＿＿＿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</w:p>
    <w:p w:rsidR="00A2645C" w:rsidRPr="00A2645C" w:rsidRDefault="00A2645C" w:rsidP="00A2645C">
      <w:pPr>
        <w:widowControl/>
        <w:numPr>
          <w:ilvl w:val="0"/>
          <w:numId w:val="2"/>
        </w:numPr>
        <w:textAlignment w:val="baseline"/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改善が必要な点：＿＿＿＿＿＿＿＿＿＿＿＿＿＿＿＿＿＿＿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</w:p>
    <w:p w:rsidR="00A2645C" w:rsidRPr="00A2645C" w:rsidRDefault="00A2645C" w:rsidP="00A2645C">
      <w:pPr>
        <w:widowControl/>
        <w:numPr>
          <w:ilvl w:val="0"/>
          <w:numId w:val="2"/>
        </w:numPr>
        <w:textAlignment w:val="baseline"/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次回に向けた改善アイデア：＿＿＿＿＿＿＿＿＿＿＿＿＿＿＿＿＿＿＿</w:t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br/>
      </w:r>
    </w:p>
    <w:p w:rsidR="00A2645C" w:rsidRPr="00A2645C" w:rsidRDefault="00A2645C" w:rsidP="00A2645C">
      <w:pPr>
        <w:widowControl/>
        <w:numPr>
          <w:ilvl w:val="0"/>
          <w:numId w:val="2"/>
        </w:numPr>
        <w:spacing w:after="240"/>
        <w:textAlignment w:val="baseline"/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</w:pPr>
      <w:r w:rsidRPr="00A2645C">
        <w:rPr>
          <w:rFonts w:ascii="Arial" w:eastAsia="ＭＳ Ｐゴシック" w:hAnsi="Arial" w:cs="Arial"/>
          <w:color w:val="000000"/>
          <w:kern w:val="0"/>
          <w:sz w:val="22"/>
          <w:szCs w:val="22"/>
          <w14:ligatures w14:val="none"/>
        </w:rPr>
        <w:t>共有・展開すべき部門：＿＿＿＿＿＿＿＿＿＿＿＿＿＿＿＿＿＿＿</w:t>
      </w:r>
    </w:p>
    <w:p w:rsidR="00A2645C" w:rsidRPr="00A2645C" w:rsidRDefault="00437879" w:rsidP="00A2645C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43787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A2645C" w:rsidRPr="00A26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68F"/>
    <w:multiLevelType w:val="multilevel"/>
    <w:tmpl w:val="5066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E670F"/>
    <w:multiLevelType w:val="multilevel"/>
    <w:tmpl w:val="FA2E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361814">
    <w:abstractNumId w:val="1"/>
  </w:num>
  <w:num w:numId="2" w16cid:durableId="122915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5C"/>
    <w:rsid w:val="00437879"/>
    <w:rsid w:val="00A22828"/>
    <w:rsid w:val="00A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04526"/>
  <w15:chartTrackingRefBased/>
  <w15:docId w15:val="{6EE6D7F9-B812-A04D-BB21-44AEAC40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6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26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6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6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6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6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6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6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6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6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6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6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64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6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64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645C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2645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noda_nanami@i-goods.co.jp</dc:creator>
  <cp:keywords/>
  <dc:description/>
  <cp:lastModifiedBy>noda_nanami@i-goods.co.jp</cp:lastModifiedBy>
  <cp:revision>1</cp:revision>
  <dcterms:created xsi:type="dcterms:W3CDTF">2025-09-01T04:25:00Z</dcterms:created>
  <dcterms:modified xsi:type="dcterms:W3CDTF">2025-09-01T04:37:00Z</dcterms:modified>
</cp:coreProperties>
</file>